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DFF" w:rsidRPr="00BF7951" w:rsidRDefault="00BF7951" w:rsidP="00EA3D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A3DFF" w:rsidRPr="00BF795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A3DFF" w:rsidRPr="00BF7951" w:rsidRDefault="00EA3DFF" w:rsidP="00EA3DFF">
      <w:pPr>
        <w:rPr>
          <w:rFonts w:ascii="Times New Roman" w:hAnsi="Times New Roman" w:cs="Times New Roman"/>
          <w:b/>
          <w:sz w:val="28"/>
          <w:szCs w:val="28"/>
        </w:rPr>
      </w:pPr>
      <w:r w:rsidRPr="00BF7951">
        <w:rPr>
          <w:rFonts w:ascii="Times New Roman" w:hAnsi="Times New Roman" w:cs="Times New Roman"/>
          <w:b/>
          <w:sz w:val="28"/>
          <w:szCs w:val="28"/>
        </w:rPr>
        <w:t>по обобщению</w:t>
      </w:r>
      <w:r w:rsidR="00BF7951" w:rsidRPr="00BF7951">
        <w:rPr>
          <w:rFonts w:ascii="Times New Roman" w:hAnsi="Times New Roman" w:cs="Times New Roman"/>
          <w:b/>
          <w:sz w:val="28"/>
          <w:szCs w:val="28"/>
        </w:rPr>
        <w:t xml:space="preserve"> актуального профсоюзного опыта </w:t>
      </w:r>
      <w:r w:rsidRPr="00BF7951">
        <w:rPr>
          <w:rFonts w:ascii="Times New Roman" w:hAnsi="Times New Roman" w:cs="Times New Roman"/>
          <w:b/>
          <w:sz w:val="28"/>
          <w:szCs w:val="28"/>
        </w:rPr>
        <w:t>в Чертковской райо</w:t>
      </w:r>
      <w:r w:rsidR="00BF7951" w:rsidRPr="00BF7951">
        <w:rPr>
          <w:rFonts w:ascii="Times New Roman" w:hAnsi="Times New Roman" w:cs="Times New Roman"/>
          <w:b/>
          <w:sz w:val="28"/>
          <w:szCs w:val="28"/>
        </w:rPr>
        <w:t xml:space="preserve">нной организации Профсоюза </w:t>
      </w:r>
      <w:r w:rsidRPr="00BF7951">
        <w:rPr>
          <w:rFonts w:ascii="Times New Roman" w:hAnsi="Times New Roman" w:cs="Times New Roman"/>
          <w:b/>
          <w:sz w:val="28"/>
          <w:szCs w:val="28"/>
        </w:rPr>
        <w:t>работников народного образования и науки Российской Федерации</w:t>
      </w:r>
    </w:p>
    <w:p w:rsidR="00EA3DFF" w:rsidRPr="00BF7951" w:rsidRDefault="00EA3DFF" w:rsidP="00EA3DFF">
      <w:pPr>
        <w:rPr>
          <w:rFonts w:ascii="Times New Roman" w:hAnsi="Times New Roman" w:cs="Times New Roman"/>
          <w:b/>
          <w:sz w:val="28"/>
          <w:szCs w:val="28"/>
        </w:rPr>
      </w:pPr>
      <w:r w:rsidRPr="00BF7951">
        <w:rPr>
          <w:rFonts w:ascii="Times New Roman" w:hAnsi="Times New Roman" w:cs="Times New Roman"/>
          <w:b/>
          <w:sz w:val="28"/>
          <w:szCs w:val="28"/>
        </w:rPr>
        <w:t>1</w:t>
      </w:r>
      <w:r w:rsidR="00BF7951">
        <w:rPr>
          <w:rFonts w:ascii="Times New Roman" w:hAnsi="Times New Roman" w:cs="Times New Roman"/>
          <w:b/>
          <w:sz w:val="28"/>
          <w:szCs w:val="28"/>
        </w:rPr>
        <w:t>.</w:t>
      </w:r>
      <w:r w:rsidRPr="00BF7951">
        <w:rPr>
          <w:rFonts w:ascii="Times New Roman" w:hAnsi="Times New Roman" w:cs="Times New Roman"/>
          <w:b/>
          <w:sz w:val="28"/>
          <w:szCs w:val="28"/>
        </w:rPr>
        <w:t xml:space="preserve"> Общие положения.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1.1. Настоящие Правила определяют порядок обобщения и внесения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актуального профсоюзного опыта (далее - АПО) в Банк данных АПО и его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дальнейшего распространения.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1.2. Правила утверждаются постановлением президиума Чертковской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районной организации Профсоюза.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1.3. Актуальный профсоюзный опыт мож</w:t>
      </w:r>
      <w:r w:rsidR="00BF7951">
        <w:rPr>
          <w:rFonts w:ascii="Times New Roman" w:hAnsi="Times New Roman" w:cs="Times New Roman"/>
          <w:sz w:val="28"/>
          <w:szCs w:val="28"/>
        </w:rPr>
        <w:t xml:space="preserve">ет быть обобщён и представлен   в </w:t>
      </w:r>
      <w:r w:rsidRPr="00BF7951">
        <w:rPr>
          <w:rFonts w:ascii="Times New Roman" w:hAnsi="Times New Roman" w:cs="Times New Roman"/>
          <w:sz w:val="28"/>
          <w:szCs w:val="28"/>
        </w:rPr>
        <w:t>следующих формах: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- реферат;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F7951">
        <w:rPr>
          <w:rFonts w:ascii="Times New Roman" w:hAnsi="Times New Roman" w:cs="Times New Roman"/>
          <w:sz w:val="28"/>
          <w:szCs w:val="28"/>
        </w:rPr>
        <w:t>- методическая разработка (в том числе - методические разработки, принимавшие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участие в профсоюзных конкурсах).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Форма обобщения актуального профсоюзного опыта определяется автором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(авторами) опыта самостоятельно.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 xml:space="preserve">1.4. Банк данных актуального профсоюзного опыта формируется 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 xml:space="preserve">электронных и бумажных 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носителях</w:t>
      </w:r>
      <w:proofErr w:type="gramEnd"/>
      <w:r w:rsidRPr="00BF7951">
        <w:rPr>
          <w:rFonts w:ascii="Times New Roman" w:hAnsi="Times New Roman" w:cs="Times New Roman"/>
          <w:sz w:val="28"/>
          <w:szCs w:val="28"/>
        </w:rPr>
        <w:t xml:space="preserve"> и ра</w:t>
      </w:r>
      <w:r w:rsidR="00BF7951">
        <w:rPr>
          <w:rFonts w:ascii="Times New Roman" w:hAnsi="Times New Roman" w:cs="Times New Roman"/>
          <w:sz w:val="28"/>
          <w:szCs w:val="28"/>
        </w:rPr>
        <w:t xml:space="preserve">змещается </w:t>
      </w:r>
      <w:r w:rsidRPr="00BF7951">
        <w:rPr>
          <w:rFonts w:ascii="Times New Roman" w:hAnsi="Times New Roman" w:cs="Times New Roman"/>
          <w:sz w:val="28"/>
          <w:szCs w:val="28"/>
        </w:rPr>
        <w:t>на сайте Чертковской районной организации Профсоюза.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 xml:space="preserve">1.5. Авторами актуального профсоюзного опыта могут быть 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профсоюзные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работники и активисты различного уровня: председатели и заместители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председателей организаций Профсоюза; члены комитетов и постоянных комиссий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при комитетах организаций Профсоюза; председатели контрольно-ревизионных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комиссий организаций Профсоюза; штатные профсоюзные работники.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Актуальный профсоюзный опыт может быть представлен как одним автором,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так и несколькими авторами.</w:t>
      </w:r>
    </w:p>
    <w:p w:rsidR="00EA3DFF" w:rsidRPr="00BF7951" w:rsidRDefault="00BF7951" w:rsidP="00EA3DFF">
      <w:pPr>
        <w:rPr>
          <w:rFonts w:ascii="Times New Roman" w:hAnsi="Times New Roman" w:cs="Times New Roman"/>
          <w:b/>
          <w:sz w:val="28"/>
          <w:szCs w:val="28"/>
        </w:rPr>
      </w:pPr>
      <w:r w:rsidRPr="00BF79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EA3DFF" w:rsidRPr="00BF7951">
        <w:rPr>
          <w:rFonts w:ascii="Times New Roman" w:hAnsi="Times New Roman" w:cs="Times New Roman"/>
          <w:b/>
          <w:sz w:val="28"/>
          <w:szCs w:val="28"/>
        </w:rPr>
        <w:t>Цели и задачи обобщения актуального профсоюзного опыта.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 xml:space="preserve">2.1. Цель работы по обобщению и распространению 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актуального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профсоюзного опыта - развитие инновационных практик с целью активизации и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совершенствования, повышения результативности работы организаций Профсоюза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различного уровня.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2.2. Основными задачами работы по обобщению и распространению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актуального профсоюзного опыта являются: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стимулирование заинтересованности профсоюзных работников и активистов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DFF" w:rsidRPr="00BF7951">
        <w:rPr>
          <w:rFonts w:ascii="Times New Roman" w:hAnsi="Times New Roman" w:cs="Times New Roman"/>
          <w:sz w:val="28"/>
          <w:szCs w:val="28"/>
        </w:rPr>
        <w:t>освоении новых подходов в профсоюзной работе;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укрепление и продвижение положительного имиджа Чертковской районной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организации, первичных организаций Профсоюза;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повышение престижа профсоюзных работников и активистов, активно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участвующих в совершенствовании содержания деятельности профсоюзных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организаций;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консолидация усилий выборных органов профсоюзных организаций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различного уровня в выявлении и распространении актуального профсоюзного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опыта.</w:t>
      </w:r>
    </w:p>
    <w:p w:rsidR="00EA3DFF" w:rsidRPr="00BF7951" w:rsidRDefault="00BF7951" w:rsidP="00EA3DFF">
      <w:pPr>
        <w:rPr>
          <w:rFonts w:ascii="Times New Roman" w:hAnsi="Times New Roman" w:cs="Times New Roman"/>
          <w:b/>
          <w:sz w:val="28"/>
          <w:szCs w:val="28"/>
        </w:rPr>
      </w:pPr>
      <w:r w:rsidRPr="00BF795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DFF" w:rsidRPr="00BF7951">
        <w:rPr>
          <w:rFonts w:ascii="Times New Roman" w:hAnsi="Times New Roman" w:cs="Times New Roman"/>
          <w:b/>
          <w:sz w:val="28"/>
          <w:szCs w:val="28"/>
        </w:rPr>
        <w:t>Примерная структура, объём реферата,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требования к содержанию реферата.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EA3DFF" w:rsidRPr="00BF7951">
        <w:rPr>
          <w:rFonts w:ascii="Times New Roman" w:hAnsi="Times New Roman" w:cs="Times New Roman"/>
          <w:sz w:val="28"/>
          <w:szCs w:val="28"/>
        </w:rPr>
        <w:t>Структура реферата: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титульный лист;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оглавление;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введение (вводная часть);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основная часть (возможно деление на части, разделы, главы);</w:t>
      </w:r>
    </w:p>
    <w:p w:rsidR="00EA3DFF" w:rsidRPr="00BF7951" w:rsidRDefault="00BF7951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заключение;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•список литературы.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lastRenderedPageBreak/>
        <w:t>3.2. Объём реферата.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 xml:space="preserve">Рекомендуемый объём реферата - до </w:t>
      </w:r>
      <w:bookmarkStart w:id="0" w:name="_GoBack"/>
      <w:r w:rsidRPr="00830468">
        <w:rPr>
          <w:rFonts w:ascii="Times New Roman" w:hAnsi="Times New Roman" w:cs="Times New Roman"/>
          <w:sz w:val="28"/>
          <w:szCs w:val="28"/>
        </w:rPr>
        <w:t xml:space="preserve">10 </w:t>
      </w:r>
      <w:bookmarkEnd w:id="0"/>
      <w:r w:rsidRPr="00BF7951">
        <w:rPr>
          <w:rFonts w:ascii="Times New Roman" w:hAnsi="Times New Roman" w:cs="Times New Roman"/>
          <w:sz w:val="28"/>
          <w:szCs w:val="28"/>
        </w:rPr>
        <w:t xml:space="preserve">страниц текста при 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одинарном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F7951">
        <w:rPr>
          <w:rFonts w:ascii="Times New Roman" w:hAnsi="Times New Roman" w:cs="Times New Roman"/>
          <w:sz w:val="28"/>
          <w:szCs w:val="28"/>
        </w:rPr>
        <w:t>интервале</w:t>
      </w:r>
      <w:proofErr w:type="gramEnd"/>
      <w:r w:rsidRPr="00BF7951">
        <w:rPr>
          <w:rFonts w:ascii="Times New Roman" w:hAnsi="Times New Roman" w:cs="Times New Roman"/>
          <w:sz w:val="28"/>
          <w:szCs w:val="28"/>
        </w:rPr>
        <w:t>. Рекомендуемый объём приложения к реферату - до 10 страниц. При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необходимости объём реферата и приложений могут быть увеличены.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3.3. Требования к оформлению и содержанию реферата.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Каждый новый раздел реферата желательно начинать с новой страницы.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Страницы в реферате правильно считать с титульного листа, а нумерацию страниц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со второго листа.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 xml:space="preserve">В реферате желательно отразить актуальность профсоюзной работы 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над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проблемой, новизну, представить описание опыта работы, направленной на решение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поставленной проблемы, отразить результативность работы.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При использовании статистической, аналитической и иной информации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желательно наличие ссылок на источник из списка литературы.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3.4. Оформление списка литературы.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При оформлении списка литературы используется алфавитный способ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группировки используемых источников. Этот способ характеризуется тем, что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фамилии авторов и заглавия (если автор не указан) размещены по алфавиту.</w:t>
      </w:r>
    </w:p>
    <w:p w:rsidR="00EA3DFF" w:rsidRPr="00BF7951" w:rsidRDefault="00BF7951" w:rsidP="00EA3DFF">
      <w:pPr>
        <w:rPr>
          <w:rFonts w:ascii="Times New Roman" w:hAnsi="Times New Roman" w:cs="Times New Roman"/>
          <w:b/>
          <w:sz w:val="28"/>
          <w:szCs w:val="28"/>
        </w:rPr>
      </w:pPr>
      <w:r w:rsidRPr="00BF7951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>Рекомендации по оформлению</w:t>
      </w:r>
      <w:r w:rsidR="008B1F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DFF" w:rsidRPr="00BF7951">
        <w:rPr>
          <w:rFonts w:ascii="Times New Roman" w:hAnsi="Times New Roman" w:cs="Times New Roman"/>
          <w:b/>
          <w:sz w:val="28"/>
          <w:szCs w:val="28"/>
        </w:rPr>
        <w:t>актуального профсоюзного опыта.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5.1.</w:t>
      </w:r>
      <w:r w:rsidR="00EA3DFF" w:rsidRPr="00BF7951">
        <w:rPr>
          <w:rFonts w:ascii="Times New Roman" w:hAnsi="Times New Roman" w:cs="Times New Roman"/>
          <w:sz w:val="28"/>
          <w:szCs w:val="28"/>
        </w:rPr>
        <w:t>Материалы актуального профсоюзного опыта (рефераты и методические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 xml:space="preserve">разработки) для экспертизы предоставляются на 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бумажных</w:t>
      </w:r>
      <w:proofErr w:type="gramEnd"/>
      <w:r w:rsidRPr="00BF7951">
        <w:rPr>
          <w:rFonts w:ascii="Times New Roman" w:hAnsi="Times New Roman" w:cs="Times New Roman"/>
          <w:sz w:val="28"/>
          <w:szCs w:val="28"/>
        </w:rPr>
        <w:t xml:space="preserve"> и электронных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F7951">
        <w:rPr>
          <w:rFonts w:ascii="Times New Roman" w:hAnsi="Times New Roman" w:cs="Times New Roman"/>
          <w:sz w:val="28"/>
          <w:szCs w:val="28"/>
        </w:rPr>
        <w:t>носителях</w:t>
      </w:r>
      <w:proofErr w:type="gramEnd"/>
      <w:r w:rsidRPr="00BF7951">
        <w:rPr>
          <w:rFonts w:ascii="Times New Roman" w:hAnsi="Times New Roman" w:cs="Times New Roman"/>
          <w:sz w:val="28"/>
          <w:szCs w:val="28"/>
        </w:rPr>
        <w:t>.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EA3DFF" w:rsidRPr="00BF7951">
        <w:rPr>
          <w:rFonts w:ascii="Times New Roman" w:hAnsi="Times New Roman" w:cs="Times New Roman"/>
          <w:sz w:val="28"/>
          <w:szCs w:val="28"/>
        </w:rPr>
        <w:t>Требования к бумажным носителям: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бумажные носители предоставляются в отдельной папке с файлами;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в тексте не допускается сокращение названий и наименований;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•формат страницы - А</w:t>
      </w:r>
      <w:proofErr w:type="gramStart"/>
      <w:r w:rsidRPr="00BF795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F7951">
        <w:rPr>
          <w:rFonts w:ascii="Times New Roman" w:hAnsi="Times New Roman" w:cs="Times New Roman"/>
          <w:sz w:val="28"/>
          <w:szCs w:val="28"/>
        </w:rPr>
        <w:t>;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 xml:space="preserve">для текстовых файлов необходимо использовать шрифт </w:t>
      </w:r>
      <w:proofErr w:type="spellStart"/>
      <w:r w:rsidR="00EA3DFF" w:rsidRPr="00BF7951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EA3DFF" w:rsidRPr="00BF79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DFF" w:rsidRPr="00BF7951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EA3DFF" w:rsidRPr="00BF79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DFF" w:rsidRPr="00BF7951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EA3DFF" w:rsidRPr="00BF7951">
        <w:rPr>
          <w:rFonts w:ascii="Times New Roman" w:hAnsi="Times New Roman" w:cs="Times New Roman"/>
          <w:sz w:val="28"/>
          <w:szCs w:val="28"/>
        </w:rPr>
        <w:t>, 14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F7951">
        <w:rPr>
          <w:rFonts w:ascii="Times New Roman" w:hAnsi="Times New Roman" w:cs="Times New Roman"/>
          <w:sz w:val="28"/>
          <w:szCs w:val="28"/>
        </w:rPr>
        <w:t>размер, межстрочный интервал - одинарный, поля: левое - 3 см, верхнее, нижнее - 2</w:t>
      </w:r>
      <w:proofErr w:type="gramEnd"/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F7951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BF7951">
        <w:rPr>
          <w:rFonts w:ascii="Times New Roman" w:hAnsi="Times New Roman" w:cs="Times New Roman"/>
          <w:sz w:val="28"/>
          <w:szCs w:val="28"/>
        </w:rPr>
        <w:t>, правое - 1,5 см, абзац (красная строка/отступ) - 1,25 см, выравнивание основного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текста - по ширине.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 xml:space="preserve">файлы, с текстами должны иметь следующие разрешения: </w:t>
      </w:r>
      <w:proofErr w:type="spellStart"/>
      <w:r w:rsidR="00EA3DFF" w:rsidRPr="00BF7951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EA3DFF" w:rsidRPr="00BF79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3DFF" w:rsidRPr="00BF7951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EA3DFF" w:rsidRPr="00BF7951">
        <w:rPr>
          <w:rFonts w:ascii="Times New Roman" w:hAnsi="Times New Roman" w:cs="Times New Roman"/>
          <w:sz w:val="28"/>
          <w:szCs w:val="28"/>
        </w:rPr>
        <w:t>.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EA3DFF" w:rsidRPr="00BF7951">
        <w:rPr>
          <w:rFonts w:ascii="Times New Roman" w:hAnsi="Times New Roman" w:cs="Times New Roman"/>
          <w:sz w:val="28"/>
          <w:szCs w:val="28"/>
        </w:rPr>
        <w:t>Требования к электронным носителям: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электронные носители предоставляются на компакт-диске (CD-R, CD-RW)</w:t>
      </w:r>
    </w:p>
    <w:p w:rsidR="00EA3DFF" w:rsidRPr="00BF7951" w:rsidRDefault="00EA3DFF" w:rsidP="00EA3DFF">
      <w:pPr>
        <w:rPr>
          <w:rFonts w:ascii="Times New Roman" w:hAnsi="Times New Roman" w:cs="Times New Roman"/>
          <w:sz w:val="28"/>
          <w:szCs w:val="28"/>
        </w:rPr>
      </w:pPr>
      <w:r w:rsidRPr="00BF7951">
        <w:rPr>
          <w:rFonts w:ascii="Times New Roman" w:hAnsi="Times New Roman" w:cs="Times New Roman"/>
          <w:sz w:val="28"/>
          <w:szCs w:val="28"/>
        </w:rPr>
        <w:t>или USB-</w:t>
      </w:r>
      <w:proofErr w:type="spellStart"/>
      <w:r w:rsidRPr="00BF7951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BF7951">
        <w:rPr>
          <w:rFonts w:ascii="Times New Roman" w:hAnsi="Times New Roman" w:cs="Times New Roman"/>
          <w:sz w:val="28"/>
          <w:szCs w:val="28"/>
        </w:rPr>
        <w:t>-накопителе;</w:t>
      </w:r>
    </w:p>
    <w:p w:rsidR="00EA3DFF" w:rsidRPr="00BF7951" w:rsidRDefault="008B1FD4" w:rsidP="00EA3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A3DFF" w:rsidRPr="00BF7951">
        <w:rPr>
          <w:rFonts w:ascii="Times New Roman" w:hAnsi="Times New Roman" w:cs="Times New Roman"/>
          <w:sz w:val="28"/>
          <w:szCs w:val="28"/>
        </w:rPr>
        <w:t>на диске указываются Ф.И.О. автор</w:t>
      </w:r>
      <w:proofErr w:type="gramStart"/>
      <w:r w:rsidR="00EA3DFF" w:rsidRPr="00BF7951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="00EA3DFF" w:rsidRPr="00BF795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EA3DFF" w:rsidRPr="00BF7951">
        <w:rPr>
          <w:rFonts w:ascii="Times New Roman" w:hAnsi="Times New Roman" w:cs="Times New Roman"/>
          <w:sz w:val="28"/>
          <w:szCs w:val="28"/>
        </w:rPr>
        <w:t>) опыта, место работы, должность,</w:t>
      </w:r>
    </w:p>
    <w:p w:rsidR="00EA3DFF" w:rsidRDefault="00EA3DFF" w:rsidP="00EA3DFF">
      <w:r w:rsidRPr="00BF7951">
        <w:rPr>
          <w:rFonts w:ascii="Times New Roman" w:hAnsi="Times New Roman" w:cs="Times New Roman"/>
          <w:sz w:val="28"/>
          <w:szCs w:val="28"/>
        </w:rPr>
        <w:t>наименование профсоюзной организации, профсоюзная должность</w:t>
      </w:r>
      <w:r>
        <w:t>.</w:t>
      </w:r>
    </w:p>
    <w:sectPr w:rsidR="00EA3DFF" w:rsidSect="00BF795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DFF"/>
    <w:rsid w:val="00830468"/>
    <w:rsid w:val="008B1FD4"/>
    <w:rsid w:val="00BF7951"/>
    <w:rsid w:val="00EA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5</cp:revision>
  <dcterms:created xsi:type="dcterms:W3CDTF">2024-03-29T04:58:00Z</dcterms:created>
  <dcterms:modified xsi:type="dcterms:W3CDTF">2024-03-29T06:39:00Z</dcterms:modified>
</cp:coreProperties>
</file>